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0" w:type="dxa"/>
        <w:tblInd w:w="-7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4961"/>
      </w:tblGrid>
      <w:tr w:rsidR="00016F7C" w:rsidRPr="004D3235" w:rsidTr="005C23CF">
        <w:tc>
          <w:tcPr>
            <w:tcW w:w="49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F7C" w:rsidRPr="004D3235" w:rsidRDefault="00016F7C" w:rsidP="005C23CF">
            <w:pPr>
              <w:pStyle w:val="Standard"/>
              <w:widowControl w:val="0"/>
              <w:spacing w:after="0" w:line="240" w:lineRule="auto"/>
              <w:ind w:right="132"/>
              <w:jc w:val="center"/>
            </w:pPr>
            <w:bookmarkStart w:id="0" w:name="_Hlk536022966"/>
            <w:r w:rsidRPr="004D3235">
              <w:rPr>
                <w:noProof/>
              </w:rPr>
              <w:drawing>
                <wp:inline distT="0" distB="0" distL="0" distR="0" wp14:anchorId="350B3D3A" wp14:editId="0B38B197">
                  <wp:extent cx="3155315" cy="1079500"/>
                  <wp:effectExtent l="0" t="0" r="0" b="0"/>
                  <wp:docPr id="40" name="Рисунок 40" descr="лого_cогласовано с 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cогласовано с 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3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F7C" w:rsidRPr="004D3235" w:rsidRDefault="00016F7C" w:rsidP="005C23C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</w:pPr>
          </w:p>
          <w:p w:rsidR="00016F7C" w:rsidRPr="004D3235" w:rsidRDefault="00016F7C" w:rsidP="005C23C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</w:tcPr>
          <w:p w:rsidR="00016F7C" w:rsidRPr="004D3235" w:rsidRDefault="00016F7C" w:rsidP="005C23CF">
            <w:pPr>
              <w:tabs>
                <w:tab w:val="left" w:pos="1380"/>
              </w:tabs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4D3235">
              <w:rPr>
                <w:rFonts w:ascii="Times New Roman" w:hAnsi="Times New Roman" w:cs="Times New Roman"/>
                <w:sz w:val="18"/>
              </w:rPr>
              <w:t>ООО «</w:t>
            </w:r>
            <w:r w:rsidRPr="004D3235">
              <w:rPr>
                <w:rFonts w:cs="Calibri"/>
                <w:sz w:val="20"/>
              </w:rPr>
              <w:t>ОКТЯБРЬСКАЯ УК</w:t>
            </w:r>
            <w:r w:rsidRPr="004D3235">
              <w:rPr>
                <w:rFonts w:ascii="Times New Roman" w:hAnsi="Times New Roman" w:cs="Times New Roman"/>
                <w:sz w:val="18"/>
              </w:rPr>
              <w:t>»</w:t>
            </w:r>
          </w:p>
          <w:p w:rsidR="00016F7C" w:rsidRPr="004D3235" w:rsidRDefault="00016F7C" w:rsidP="005C23CF">
            <w:pPr>
              <w:tabs>
                <w:tab w:val="left" w:pos="-10"/>
              </w:tabs>
              <w:spacing w:after="0"/>
              <w:ind w:left="-10" w:firstLine="10"/>
              <w:jc w:val="right"/>
              <w:rPr>
                <w:rFonts w:ascii="Times New Roman" w:hAnsi="Times New Roman" w:cs="Times New Roman"/>
                <w:sz w:val="18"/>
              </w:rPr>
            </w:pPr>
            <w:r w:rsidRPr="004D3235">
              <w:rPr>
                <w:rFonts w:ascii="Times New Roman" w:hAnsi="Times New Roman" w:cs="Times New Roman"/>
                <w:i/>
                <w:sz w:val="18"/>
              </w:rPr>
              <w:t>Юридический адрес: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610046 г. Киров пер. </w:t>
            </w:r>
            <w:proofErr w:type="spellStart"/>
            <w:r w:rsidRPr="004D3235">
              <w:rPr>
                <w:rFonts w:ascii="Times New Roman" w:hAnsi="Times New Roman" w:cs="Times New Roman"/>
                <w:sz w:val="18"/>
              </w:rPr>
              <w:t>Вершининский</w:t>
            </w:r>
            <w:proofErr w:type="spellEnd"/>
            <w:r w:rsidRPr="004D3235">
              <w:rPr>
                <w:rFonts w:ascii="Times New Roman" w:hAnsi="Times New Roman" w:cs="Times New Roman"/>
                <w:sz w:val="18"/>
              </w:rPr>
              <w:t xml:space="preserve"> д. 7</w:t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</w:p>
          <w:p w:rsidR="00016F7C" w:rsidRPr="004D3235" w:rsidRDefault="00016F7C" w:rsidP="005C23CF">
            <w:pPr>
              <w:tabs>
                <w:tab w:val="left" w:pos="1380"/>
              </w:tabs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4D3235">
              <w:rPr>
                <w:rFonts w:ascii="Times New Roman" w:hAnsi="Times New Roman" w:cs="Times New Roman"/>
                <w:i/>
                <w:sz w:val="18"/>
              </w:rPr>
              <w:t>Почтовый адрес: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610011 г. Киров пер. </w:t>
            </w:r>
            <w:proofErr w:type="spellStart"/>
            <w:r w:rsidRPr="004D3235">
              <w:rPr>
                <w:rFonts w:ascii="Times New Roman" w:hAnsi="Times New Roman" w:cs="Times New Roman"/>
                <w:sz w:val="18"/>
              </w:rPr>
              <w:t>Вершининский</w:t>
            </w:r>
            <w:proofErr w:type="spellEnd"/>
            <w:r w:rsidRPr="004D3235">
              <w:rPr>
                <w:rFonts w:ascii="Times New Roman" w:hAnsi="Times New Roman" w:cs="Times New Roman"/>
                <w:sz w:val="18"/>
              </w:rPr>
              <w:t xml:space="preserve"> д. 7</w:t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  <w:r w:rsidRPr="004D3235">
              <w:rPr>
                <w:rFonts w:ascii="Times New Roman" w:hAnsi="Times New Roman" w:cs="Times New Roman"/>
                <w:b/>
                <w:sz w:val="18"/>
              </w:rPr>
              <w:t>ИНН/КПП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 4345370867/434501001, </w:t>
            </w:r>
            <w:proofErr w:type="gramStart"/>
            <w:r w:rsidRPr="004D3235">
              <w:rPr>
                <w:rFonts w:ascii="Times New Roman" w:hAnsi="Times New Roman" w:cs="Times New Roman"/>
                <w:b/>
                <w:sz w:val="18"/>
              </w:rPr>
              <w:t>ОГРН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  1134345025440</w:t>
            </w:r>
            <w:proofErr w:type="gramEnd"/>
            <w:r w:rsidRPr="004D3235">
              <w:rPr>
                <w:rFonts w:ascii="Times New Roman" w:hAnsi="Times New Roman" w:cs="Times New Roman"/>
                <w:sz w:val="18"/>
              </w:rPr>
              <w:br/>
            </w:r>
            <w:r w:rsidRPr="004D3235">
              <w:rPr>
                <w:rFonts w:ascii="Times New Roman" w:hAnsi="Times New Roman" w:cs="Times New Roman"/>
                <w:b/>
                <w:sz w:val="18"/>
              </w:rPr>
              <w:t>р/</w:t>
            </w:r>
            <w:proofErr w:type="spellStart"/>
            <w:r w:rsidRPr="004D3235">
              <w:rPr>
                <w:rFonts w:ascii="Times New Roman" w:hAnsi="Times New Roman" w:cs="Times New Roman"/>
                <w:b/>
                <w:sz w:val="18"/>
              </w:rPr>
              <w:t>сч</w:t>
            </w:r>
            <w:proofErr w:type="spellEnd"/>
            <w:r w:rsidRPr="004D3235">
              <w:rPr>
                <w:rFonts w:ascii="Times New Roman" w:hAnsi="Times New Roman" w:cs="Times New Roman"/>
                <w:sz w:val="18"/>
              </w:rPr>
              <w:t xml:space="preserve"> 40702810700009100866 в ОАО КБ «ХЛЫНОВ» г. Киров</w:t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  <w:r w:rsidRPr="004D3235">
              <w:rPr>
                <w:rFonts w:ascii="Times New Roman" w:hAnsi="Times New Roman" w:cs="Times New Roman"/>
                <w:b/>
                <w:sz w:val="18"/>
              </w:rPr>
              <w:t>БИК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 043304711, </w:t>
            </w:r>
            <w:r w:rsidRPr="004D3235">
              <w:rPr>
                <w:rFonts w:ascii="Times New Roman" w:hAnsi="Times New Roman" w:cs="Times New Roman"/>
                <w:b/>
                <w:sz w:val="18"/>
              </w:rPr>
              <w:t>Кор/</w:t>
            </w:r>
            <w:proofErr w:type="spellStart"/>
            <w:r w:rsidRPr="004D3235">
              <w:rPr>
                <w:rFonts w:ascii="Times New Roman" w:hAnsi="Times New Roman" w:cs="Times New Roman"/>
                <w:b/>
                <w:sz w:val="18"/>
              </w:rPr>
              <w:t>сч</w:t>
            </w:r>
            <w:proofErr w:type="spellEnd"/>
            <w:r w:rsidRPr="004D3235">
              <w:rPr>
                <w:rFonts w:ascii="Times New Roman" w:hAnsi="Times New Roman" w:cs="Times New Roman"/>
                <w:sz w:val="18"/>
              </w:rPr>
              <w:t xml:space="preserve"> 30101810100000000711</w:t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</w:p>
          <w:p w:rsidR="00016F7C" w:rsidRPr="004D3235" w:rsidRDefault="00016F7C" w:rsidP="005C23CF">
            <w:pPr>
              <w:tabs>
                <w:tab w:val="left" w:pos="1380"/>
              </w:tabs>
              <w:spacing w:after="0"/>
              <w:jc w:val="right"/>
              <w:rPr>
                <w:sz w:val="20"/>
              </w:rPr>
            </w:pPr>
            <w:r w:rsidRPr="004D3235">
              <w:rPr>
                <w:rFonts w:ascii="Times New Roman" w:hAnsi="Times New Roman" w:cs="Times New Roman"/>
                <w:sz w:val="20"/>
              </w:rPr>
              <w:t>Тел./</w:t>
            </w:r>
            <w:proofErr w:type="gramStart"/>
            <w:r w:rsidRPr="004D3235">
              <w:rPr>
                <w:rFonts w:ascii="Times New Roman" w:hAnsi="Times New Roman" w:cs="Times New Roman"/>
                <w:sz w:val="20"/>
              </w:rPr>
              <w:t>факс  8</w:t>
            </w:r>
            <w:proofErr w:type="gramEnd"/>
            <w:r w:rsidRPr="004D3235">
              <w:rPr>
                <w:rFonts w:ascii="Times New Roman" w:hAnsi="Times New Roman" w:cs="Times New Roman"/>
                <w:sz w:val="20"/>
              </w:rPr>
              <w:t xml:space="preserve"> (88332) 41-40-51   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val="en-US" w:eastAsia="zh-CN" w:bidi="hi-IN"/>
              </w:rPr>
              <w:t>e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-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val="en-US" w:eastAsia="zh-CN" w:bidi="hi-IN"/>
              </w:rPr>
              <w:t>mail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 xml:space="preserve"> </w:t>
            </w:r>
            <w:hyperlink r:id="rId5" w:history="1"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 w:eastAsia="zh-CN" w:bidi="hi-IN"/>
                </w:rPr>
                <w:t>info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eastAsia="zh-CN" w:bidi="hi-IN"/>
                </w:rPr>
                <w:t>@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 w:eastAsia="zh-CN" w:bidi="hi-IN"/>
                </w:rPr>
                <w:t>ouk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eastAsia="zh-CN" w:bidi="hi-IN"/>
                </w:rPr>
                <w:t>-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 w:eastAsia="zh-CN" w:bidi="hi-IN"/>
                </w:rPr>
                <w:t>kirov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eastAsia="zh-CN" w:bidi="hi-IN"/>
                </w:rPr>
                <w:t>.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 w:eastAsia="zh-CN" w:bidi="hi-IN"/>
                </w:rPr>
                <w:t>ru</w:t>
              </w:r>
            </w:hyperlink>
            <w:r w:rsidRPr="004D3235">
              <w:rPr>
                <w:rFonts w:ascii="Times New Roman" w:hAnsi="Times New Roman" w:cs="Times New Roman"/>
                <w:color w:val="0000FF"/>
                <w:sz w:val="20"/>
                <w:szCs w:val="24"/>
                <w:lang w:eastAsia="zh-CN" w:bidi="hi-IN"/>
              </w:rPr>
              <w:t xml:space="preserve">  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 xml:space="preserve">сайт </w:t>
            </w:r>
            <w:hyperlink r:id="rId6" w:history="1"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zh-CN" w:bidi="hi-IN"/>
                </w:rPr>
                <w:t>www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eastAsia="zh-CN" w:bidi="hi-IN"/>
                </w:rPr>
                <w:t>.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zh-CN" w:bidi="hi-IN"/>
                </w:rPr>
                <w:t>ouk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eastAsia="zh-CN" w:bidi="hi-IN"/>
                </w:rPr>
                <w:t>-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zh-CN" w:bidi="hi-IN"/>
                </w:rPr>
                <w:t>kirov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</w:tc>
      </w:tr>
      <w:bookmarkEnd w:id="0"/>
    </w:tbl>
    <w:p w:rsidR="00016F7C" w:rsidRPr="00FF04AD" w:rsidRDefault="00016F7C" w:rsidP="00016F7C">
      <w:pPr>
        <w:ind w:left="-142" w:right="-426" w:hanging="851"/>
        <w:jc w:val="center"/>
        <w:rPr>
          <w:rFonts w:ascii="Monotype Corsiva" w:hAnsi="Monotype Corsiva"/>
          <w:sz w:val="36"/>
          <w:szCs w:val="36"/>
        </w:rPr>
      </w:pPr>
    </w:p>
    <w:p w:rsidR="00016F7C" w:rsidRPr="00FF04AD" w:rsidRDefault="00016F7C" w:rsidP="00016F7C">
      <w:pPr>
        <w:ind w:left="-142" w:right="-851" w:hanging="851"/>
        <w:jc w:val="center"/>
        <w:rPr>
          <w:rFonts w:ascii="Monotype Corsiva" w:hAnsi="Monotype Corsiva"/>
          <w:sz w:val="36"/>
          <w:szCs w:val="36"/>
        </w:rPr>
      </w:pPr>
      <w:r w:rsidRPr="00FF04AD">
        <w:rPr>
          <w:rFonts w:ascii="Monotype Corsiva" w:hAnsi="Monotype Corsiva"/>
          <w:sz w:val="36"/>
          <w:szCs w:val="36"/>
        </w:rPr>
        <w:t xml:space="preserve">Тарифы на коммунальные услуги по МКД, расположенному по адресу: г. Киров, ул. Дзержинского, д. 60 корп. 1, </w:t>
      </w:r>
    </w:p>
    <w:p w:rsidR="00016F7C" w:rsidRPr="00FF04AD" w:rsidRDefault="00016F7C" w:rsidP="00016F7C">
      <w:pPr>
        <w:ind w:left="-142" w:right="-851" w:hanging="851"/>
        <w:jc w:val="center"/>
        <w:rPr>
          <w:rFonts w:ascii="Monotype Corsiva" w:hAnsi="Monotype Corsiva"/>
          <w:sz w:val="36"/>
          <w:szCs w:val="36"/>
        </w:rPr>
      </w:pPr>
      <w:r w:rsidRPr="00FF04AD">
        <w:rPr>
          <w:rFonts w:ascii="Monotype Corsiva" w:hAnsi="Monotype Corsiva"/>
          <w:sz w:val="36"/>
          <w:szCs w:val="36"/>
        </w:rPr>
        <w:t>действующие с 01.07.2021г.г.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550"/>
        <w:gridCol w:w="1418"/>
        <w:gridCol w:w="1559"/>
        <w:gridCol w:w="1559"/>
        <w:gridCol w:w="2257"/>
      </w:tblGrid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ind w:left="-971" w:firstLine="99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Вид коммунальных услуг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Тариф (руб.)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Норма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Ед. измерения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Поставщик КУ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Отопление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2164,66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0,0270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Гкал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Горячее водоснабжение (ГВС)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1845,75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3,34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Холодное водоснабжение (ХВС)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30,36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4,14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МУП «ВОДОКАНАЛ»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Водоотведение (ВО)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22,84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7,48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МУП «ВОДОКАНАЛ»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Холодная вода для нужд горячей (ХВ для ГВ)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27,64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3,34</w:t>
            </w:r>
          </w:p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0,0681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Гкал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ГВ для целей СОИ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2311,45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0,03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ХВ для ГВ для целей СОИ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30,36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0,03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ХВ для целей СОИ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30,36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0,03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МУП «ВОДОКАНАЛ»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ВО для целей СОИ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23,34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МУП «ВОДОКАНАЛ»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ЭЭ для целей СОИ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4,27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1,94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КВт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ООО «КЭС»</w:t>
            </w:r>
          </w:p>
        </w:tc>
      </w:tr>
      <w:tr w:rsidR="00016F7C" w:rsidRPr="004D3235" w:rsidTr="005C23CF">
        <w:trPr>
          <w:jc w:val="center"/>
        </w:trPr>
        <w:tc>
          <w:tcPr>
            <w:tcW w:w="3550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bookmarkStart w:id="1" w:name="_Hlk536022931"/>
            <w:r>
              <w:rPr>
                <w:rFonts w:ascii="Monotype Corsiva" w:hAnsi="Monotype Corsiva"/>
                <w:sz w:val="28"/>
                <w:szCs w:val="28"/>
              </w:rPr>
              <w:t>Обращение с ТКО</w:t>
            </w:r>
          </w:p>
        </w:tc>
        <w:tc>
          <w:tcPr>
            <w:tcW w:w="1418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812,06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0,0642</w:t>
            </w:r>
          </w:p>
        </w:tc>
        <w:tc>
          <w:tcPr>
            <w:tcW w:w="1559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016F7C" w:rsidRPr="004D3235" w:rsidRDefault="00016F7C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АО «Куприт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>»</w:t>
            </w:r>
          </w:p>
        </w:tc>
      </w:tr>
      <w:bookmarkEnd w:id="1"/>
    </w:tbl>
    <w:p w:rsidR="00016F7C" w:rsidRPr="004D3235" w:rsidRDefault="00016F7C" w:rsidP="00016F7C">
      <w:pPr>
        <w:rPr>
          <w:rFonts w:ascii="Monotype Corsiva" w:hAnsi="Monotype Corsiva"/>
          <w:sz w:val="28"/>
          <w:szCs w:val="28"/>
        </w:rPr>
      </w:pPr>
    </w:p>
    <w:p w:rsidR="00016F7C" w:rsidRPr="004D3235" w:rsidRDefault="00016F7C" w:rsidP="00016F7C">
      <w:pPr>
        <w:rPr>
          <w:rFonts w:ascii="Monotype Corsiva" w:hAnsi="Monotype Corsiva"/>
          <w:sz w:val="28"/>
          <w:szCs w:val="28"/>
        </w:rPr>
      </w:pPr>
      <w:r w:rsidRPr="004D3235">
        <w:rPr>
          <w:rFonts w:ascii="Monotype Corsiva" w:hAnsi="Monotype Corsiva"/>
          <w:sz w:val="28"/>
          <w:szCs w:val="28"/>
        </w:rPr>
        <w:t>Обращаем Ваше внимание:</w:t>
      </w:r>
    </w:p>
    <w:p w:rsidR="00016F7C" w:rsidRPr="004D3235" w:rsidRDefault="00016F7C" w:rsidP="00016F7C">
      <w:pPr>
        <w:pStyle w:val="4"/>
        <w:shd w:val="clear" w:color="auto" w:fill="FFFFFF"/>
        <w:spacing w:before="300" w:after="225" w:line="240" w:lineRule="auto"/>
        <w:ind w:left="-992" w:right="-851" w:firstLine="567"/>
        <w:jc w:val="both"/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</w:pPr>
      <w:r w:rsidRPr="004D3235"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 xml:space="preserve">Общим собранием собственников принято решение о переходе на прямые договора с ресурсоснабжающими организациями (с 2019г.). </w:t>
      </w:r>
    </w:p>
    <w:p w:rsidR="00016F7C" w:rsidRPr="004D3235" w:rsidRDefault="00016F7C" w:rsidP="00016F7C">
      <w:pPr>
        <w:pStyle w:val="4"/>
        <w:shd w:val="clear" w:color="auto" w:fill="FFFFFF"/>
        <w:spacing w:before="300" w:after="225" w:line="240" w:lineRule="auto"/>
        <w:ind w:left="-992" w:right="-851" w:firstLine="567"/>
        <w:jc w:val="both"/>
        <w:rPr>
          <w:rFonts w:ascii="Monotype Corsiva" w:hAnsi="Monotype Corsiva"/>
          <w:sz w:val="40"/>
          <w:szCs w:val="40"/>
        </w:rPr>
      </w:pPr>
      <w:r w:rsidRPr="004D3235"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>Так же сообщаем, что коммунальные ресурсы, потребляемые при содержании общего имущества в МКД, определя</w:t>
      </w:r>
      <w:r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>ю</w:t>
      </w:r>
      <w:r w:rsidRPr="004D3235"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 xml:space="preserve">тся исходя из объемов потребления ресурса по показаниям коллективного прибора учета.  </w:t>
      </w:r>
    </w:p>
    <w:p w:rsidR="00016F7C" w:rsidRPr="004D3235" w:rsidRDefault="00016F7C" w:rsidP="00016F7C">
      <w:pPr>
        <w:ind w:left="-993" w:right="-851" w:firstLine="426"/>
        <w:jc w:val="right"/>
        <w:rPr>
          <w:rFonts w:ascii="Monotype Corsiva" w:hAnsi="Monotype Corsiva"/>
          <w:sz w:val="32"/>
          <w:szCs w:val="32"/>
        </w:rPr>
      </w:pPr>
      <w:r w:rsidRPr="004D3235">
        <w:rPr>
          <w:rFonts w:ascii="Monotype Corsiva" w:hAnsi="Monotype Corsiva"/>
          <w:sz w:val="32"/>
          <w:szCs w:val="32"/>
        </w:rPr>
        <w:t>С уважением</w:t>
      </w:r>
      <w:r>
        <w:rPr>
          <w:rFonts w:ascii="Monotype Corsiva" w:hAnsi="Monotype Corsiva"/>
          <w:sz w:val="32"/>
          <w:szCs w:val="32"/>
        </w:rPr>
        <w:t>,</w:t>
      </w:r>
      <w:r w:rsidRPr="004D3235">
        <w:rPr>
          <w:rFonts w:ascii="Monotype Corsiva" w:hAnsi="Monotype Corsiva"/>
          <w:sz w:val="32"/>
          <w:szCs w:val="32"/>
        </w:rPr>
        <w:t xml:space="preserve"> администрация ООО «Октябрьская УК»</w:t>
      </w:r>
    </w:p>
    <w:p w:rsidR="00A971EF" w:rsidRPr="00016F7C" w:rsidRDefault="00A971EF">
      <w:bookmarkStart w:id="2" w:name="_GoBack"/>
      <w:bookmarkEnd w:id="2"/>
    </w:p>
    <w:sectPr w:rsidR="00A971EF" w:rsidRPr="00016F7C" w:rsidSect="00016F7C">
      <w:pgSz w:w="11906" w:h="16838"/>
      <w:pgMar w:top="709" w:right="155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7C"/>
    <w:rsid w:val="00016F7C"/>
    <w:rsid w:val="00A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7EE6-C03A-47DF-B6C6-8639F428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F7C"/>
  </w:style>
  <w:style w:type="paragraph" w:styleId="4">
    <w:name w:val="heading 4"/>
    <w:basedOn w:val="a"/>
    <w:next w:val="a"/>
    <w:link w:val="40"/>
    <w:uiPriority w:val="9"/>
    <w:unhideWhenUsed/>
    <w:qFormat/>
    <w:rsid w:val="00016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F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3">
    <w:name w:val="Table Grid"/>
    <w:basedOn w:val="a1"/>
    <w:uiPriority w:val="39"/>
    <w:rsid w:val="0001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6F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uiPriority w:val="99"/>
    <w:unhideWhenUsed/>
    <w:rsid w:val="00016F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k-kirov/" TargetMode="External"/><Relationship Id="rId5" Type="http://schemas.openxmlformats.org/officeDocument/2006/relationships/hyperlink" Target="mailto:info@ouk-kir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Suslova</dc:creator>
  <cp:keywords/>
  <dc:description/>
  <cp:lastModifiedBy>Katrin Suslova</cp:lastModifiedBy>
  <cp:revision>1</cp:revision>
  <dcterms:created xsi:type="dcterms:W3CDTF">2021-11-30T07:16:00Z</dcterms:created>
  <dcterms:modified xsi:type="dcterms:W3CDTF">2021-11-30T07:18:00Z</dcterms:modified>
</cp:coreProperties>
</file>